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87" w:rsidRPr="00E006C7" w:rsidRDefault="007E1987">
      <w:pPr>
        <w:rPr>
          <w:rFonts w:ascii="Tahoma" w:hAnsi="Tahoma" w:cs="Tahoma"/>
          <w:sz w:val="32"/>
          <w:szCs w:val="32"/>
          <w:lang w:val="es-ES"/>
        </w:rPr>
      </w:pPr>
    </w:p>
    <w:p w:rsidR="00E006C7" w:rsidRPr="00E006C7" w:rsidRDefault="00E006C7">
      <w:pPr>
        <w:rPr>
          <w:rFonts w:ascii="Tahoma" w:hAnsi="Tahoma" w:cs="Tahoma"/>
          <w:sz w:val="32"/>
          <w:szCs w:val="32"/>
          <w:lang w:val="es-ES"/>
        </w:rPr>
      </w:pPr>
    </w:p>
    <w:p w:rsidR="00E006C7" w:rsidRPr="00E006C7" w:rsidRDefault="00E006C7">
      <w:pPr>
        <w:rPr>
          <w:rFonts w:ascii="Tahoma" w:hAnsi="Tahoma" w:cs="Tahoma"/>
          <w:sz w:val="32"/>
          <w:szCs w:val="32"/>
          <w:lang w:val="es-ES"/>
        </w:rPr>
      </w:pPr>
    </w:p>
    <w:p w:rsidR="00E006C7" w:rsidRDefault="00E006C7" w:rsidP="00E006C7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F90020">
        <w:rPr>
          <w:rFonts w:ascii="Tahoma" w:hAnsi="Tahoma" w:cs="Tahoma"/>
          <w:b/>
          <w:sz w:val="32"/>
          <w:szCs w:val="32"/>
          <w:lang w:val="es-ES"/>
        </w:rPr>
        <w:t>segundo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 w:rsidR="00F90020">
        <w:rPr>
          <w:rFonts w:ascii="Tahoma" w:hAnsi="Tahoma" w:cs="Tahoma"/>
          <w:b/>
          <w:sz w:val="32"/>
          <w:szCs w:val="32"/>
          <w:lang w:val="es-ES"/>
        </w:rPr>
        <w:t>trimestre 2020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</w:p>
    <w:p w:rsidR="00E006C7" w:rsidRDefault="00E006C7" w:rsidP="00E006C7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6573"/>
        <w:gridCol w:w="6573"/>
      </w:tblGrid>
      <w:tr w:rsidR="00E006C7" w:rsidTr="00E006C7">
        <w:tc>
          <w:tcPr>
            <w:tcW w:w="6573" w:type="dxa"/>
          </w:tcPr>
          <w:p w:rsidR="00E006C7" w:rsidRDefault="00E006C7" w:rsidP="00E006C7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Concepto</w:t>
            </w:r>
          </w:p>
        </w:tc>
        <w:tc>
          <w:tcPr>
            <w:tcW w:w="6573" w:type="dxa"/>
          </w:tcPr>
          <w:p w:rsidR="00E006C7" w:rsidRDefault="00D673C5" w:rsidP="00E006C7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Abril a Junio</w:t>
            </w:r>
          </w:p>
        </w:tc>
      </w:tr>
      <w:tr w:rsidR="00E006C7" w:rsidTr="00E006C7">
        <w:tc>
          <w:tcPr>
            <w:tcW w:w="6573" w:type="dxa"/>
          </w:tcPr>
          <w:p w:rsidR="00E006C7" w:rsidRPr="00E006C7" w:rsidRDefault="00E006C7" w:rsidP="00E006C7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Consultas centro documental</w:t>
            </w:r>
          </w:p>
        </w:tc>
        <w:tc>
          <w:tcPr>
            <w:tcW w:w="6573" w:type="dxa"/>
          </w:tcPr>
          <w:p w:rsidR="00E006C7" w:rsidRPr="00E006C7" w:rsidRDefault="00F90020" w:rsidP="00E006C7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E006C7" w:rsidTr="00E006C7">
        <w:tc>
          <w:tcPr>
            <w:tcW w:w="6573" w:type="dxa"/>
          </w:tcPr>
          <w:p w:rsidR="00E006C7" w:rsidRPr="00E006C7" w:rsidRDefault="00E006C7" w:rsidP="00E006C7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obsequiados personalmente</w:t>
            </w:r>
          </w:p>
        </w:tc>
        <w:tc>
          <w:tcPr>
            <w:tcW w:w="6573" w:type="dxa"/>
          </w:tcPr>
          <w:p w:rsidR="00E006C7" w:rsidRPr="00E006C7" w:rsidRDefault="00F90020" w:rsidP="00E006C7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8758</w:t>
            </w:r>
          </w:p>
        </w:tc>
      </w:tr>
      <w:tr w:rsidR="00E006C7" w:rsidTr="00E006C7">
        <w:tc>
          <w:tcPr>
            <w:tcW w:w="6573" w:type="dxa"/>
          </w:tcPr>
          <w:p w:rsidR="00E006C7" w:rsidRPr="00E006C7" w:rsidRDefault="00E006C7" w:rsidP="00E006C7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enviados por paquetería</w:t>
            </w:r>
          </w:p>
        </w:tc>
        <w:tc>
          <w:tcPr>
            <w:tcW w:w="6573" w:type="dxa"/>
          </w:tcPr>
          <w:p w:rsidR="00E006C7" w:rsidRPr="00E006C7" w:rsidRDefault="00F90020" w:rsidP="00E006C7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</w:tbl>
    <w:p w:rsidR="00E006C7" w:rsidRPr="00E006C7" w:rsidRDefault="00E006C7" w:rsidP="00E006C7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:rsidR="00E006C7" w:rsidRPr="00E006C7" w:rsidRDefault="00E006C7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sectPr w:rsidR="00E006C7" w:rsidRPr="00E006C7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35" w:rsidRDefault="00707E35" w:rsidP="00E006C7">
      <w:pPr>
        <w:spacing w:after="0" w:line="240" w:lineRule="auto"/>
      </w:pPr>
      <w:r>
        <w:separator/>
      </w:r>
    </w:p>
  </w:endnote>
  <w:endnote w:type="continuationSeparator" w:id="1">
    <w:p w:rsidR="00707E35" w:rsidRDefault="00707E35" w:rsidP="00E0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35" w:rsidRDefault="00707E35" w:rsidP="00E006C7">
      <w:pPr>
        <w:spacing w:after="0" w:line="240" w:lineRule="auto"/>
      </w:pPr>
      <w:r>
        <w:separator/>
      </w:r>
    </w:p>
  </w:footnote>
  <w:footnote w:type="continuationSeparator" w:id="1">
    <w:p w:rsidR="00707E35" w:rsidRDefault="00707E35" w:rsidP="00E0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4E" w:rsidRPr="00E006C7" w:rsidRDefault="00E534BE" w:rsidP="00044362">
    <w:pPr>
      <w:pStyle w:val="Encabezado"/>
      <w:ind w:left="1134"/>
      <w:jc w:val="center"/>
      <w:rPr>
        <w:sz w:val="44"/>
        <w:szCs w:val="44"/>
      </w:rPr>
    </w:pPr>
    <w:r w:rsidRPr="00E534BE">
      <w:rPr>
        <w:noProof/>
        <w:sz w:val="44"/>
        <w:szCs w:val="44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left:0;text-align:left;margin-left:-42.05pt;margin-top:-34.8pt;width:88.7pt;height:79.8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" strokecolor="white">
          <v:textbox>
            <w:txbxContent>
              <w:p w:rsidR="0087364E" w:rsidRDefault="0055128B" w:rsidP="003C620F">
                <w:pPr>
                  <w:rPr>
                    <w:lang w:val="es-E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33450" cy="93345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128B" w:rsidRPr="00E006C7">
      <w:rPr>
        <w:sz w:val="44"/>
        <w:szCs w:val="44"/>
      </w:rPr>
      <w:t>Instituto de Formación Política</w:t>
    </w:r>
  </w:p>
  <w:p w:rsidR="0087364E" w:rsidRDefault="00707E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006C7"/>
    <w:rsid w:val="0055128B"/>
    <w:rsid w:val="00707E35"/>
    <w:rsid w:val="007561DB"/>
    <w:rsid w:val="007E1987"/>
    <w:rsid w:val="00847F70"/>
    <w:rsid w:val="00D673C5"/>
    <w:rsid w:val="00DD1D60"/>
    <w:rsid w:val="00E006C7"/>
    <w:rsid w:val="00E534BE"/>
    <w:rsid w:val="00F9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6C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6C7"/>
    <w:rPr>
      <w:rFonts w:ascii="Calibri" w:eastAsia="Calibri" w:hAnsi="Calibri" w:cs="Times New Roman"/>
      <w:lang w:val="es-MX"/>
    </w:rPr>
  </w:style>
  <w:style w:type="paragraph" w:customStyle="1" w:styleId="Standard">
    <w:name w:val="Standard"/>
    <w:rsid w:val="00E006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MX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6C7"/>
    <w:rPr>
      <w:rFonts w:ascii="Tahoma" w:eastAsia="Calibri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E00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E00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06C7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139</Characters>
  <Application>Microsoft Office Word</Application>
  <DocSecurity>0</DocSecurity>
  <Lines>1</Lines>
  <Paragraphs>1</Paragraphs>
  <ScaleCrop>false</ScaleCrop>
  <Company>BY GP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SHADOW LITE SP3</cp:lastModifiedBy>
  <cp:revision>4</cp:revision>
  <dcterms:created xsi:type="dcterms:W3CDTF">2020-08-12T22:57:00Z</dcterms:created>
  <dcterms:modified xsi:type="dcterms:W3CDTF">2020-08-12T22:58:00Z</dcterms:modified>
</cp:coreProperties>
</file>